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FB" w:rsidRPr="00701C92" w:rsidRDefault="00330EFB" w:rsidP="00330E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701C92">
        <w:rPr>
          <w:rFonts w:ascii="Arial" w:hAnsi="Arial" w:cs="Arial"/>
          <w:b/>
          <w:sz w:val="20"/>
          <w:szCs w:val="20"/>
        </w:rPr>
        <w:t>DECLARACIÓN JURADA DEL PROVEEDOR</w:t>
      </w:r>
    </w:p>
    <w:p w:rsidR="00330EFB" w:rsidRPr="00701C92" w:rsidRDefault="00330EFB" w:rsidP="00330EFB">
      <w:pPr>
        <w:pStyle w:val="Subttulo"/>
        <w:autoSpaceDE/>
        <w:autoSpaceDN/>
        <w:adjustRightInd/>
        <w:jc w:val="both"/>
        <w:rPr>
          <w:rFonts w:cs="Arial"/>
          <w:szCs w:val="20"/>
        </w:rPr>
      </w:pPr>
    </w:p>
    <w:p w:rsidR="00330EFB" w:rsidRPr="00701C92" w:rsidRDefault="00330EFB" w:rsidP="00330EF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Señores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lang w:eastAsia="es-PE"/>
        </w:rPr>
      </w:pPr>
      <w:r w:rsidRPr="00701C92">
        <w:rPr>
          <w:rFonts w:ascii="Arial" w:hAnsi="Arial" w:cs="Arial"/>
          <w:b/>
          <w:sz w:val="20"/>
          <w:szCs w:val="20"/>
        </w:rPr>
        <w:t>CENTRO NACIONAL DE ESTIMACIÓN, PREVENCIÓN Y REDUCCIÓN DEL RIESGO DE DESASTRES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Presente. -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 xml:space="preserve">El/la que suscribe _____________________ identificado/a con DNI N°___________, </w:t>
      </w:r>
      <w:r w:rsidR="00B806AC" w:rsidRPr="00701C92">
        <w:rPr>
          <w:rFonts w:ascii="Arial" w:hAnsi="Arial" w:cs="Arial"/>
        </w:rPr>
        <w:t xml:space="preserve">representante legal de la empresa _________________________, </w:t>
      </w:r>
      <w:r w:rsidRPr="00701C92">
        <w:rPr>
          <w:rFonts w:ascii="Arial" w:hAnsi="Arial" w:cs="Arial"/>
        </w:rPr>
        <w:t xml:space="preserve">con RUC N° _____________ habilitado y con domicilio real y procesal para todos sus efectos en _________________________ distrito_____________, provincia___________, </w:t>
      </w:r>
      <w:r w:rsidR="00B806AC" w:rsidRPr="00701C92">
        <w:rPr>
          <w:rFonts w:ascii="Arial" w:hAnsi="Arial" w:cs="Arial"/>
        </w:rPr>
        <w:t>departamento</w:t>
      </w:r>
      <w:r w:rsidRPr="00701C92">
        <w:rPr>
          <w:rFonts w:ascii="Arial" w:hAnsi="Arial" w:cs="Arial"/>
        </w:rPr>
        <w:t xml:space="preserve">______________, declaro bajo juramento: </w:t>
      </w:r>
    </w:p>
    <w:p w:rsidR="00330EFB" w:rsidRPr="00701C92" w:rsidRDefault="00330EFB" w:rsidP="00330EFB">
      <w:pPr>
        <w:pStyle w:val="Textoindependiente"/>
        <w:widowControl w:val="0"/>
        <w:ind w:left="705" w:hanging="705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No tener impedimento para contratar con el Estado.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Conocer, aceptar y someterme a las condiciones y procedimientos de la presente contratación; asimismo, declaro cumplir las condiciones señaladas en los términos de referencia remitid</w:t>
      </w:r>
      <w:r w:rsidR="00CE5376" w:rsidRPr="00701C92">
        <w:rPr>
          <w:rFonts w:ascii="Arial" w:hAnsi="Arial" w:cs="Arial"/>
        </w:rPr>
        <w:t>o</w:t>
      </w:r>
      <w:r w:rsidRPr="00701C92">
        <w:rPr>
          <w:rFonts w:ascii="Arial" w:hAnsi="Arial" w:cs="Arial"/>
        </w:rPr>
        <w:t>s.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Ser responsable de la veracidad de los documentos e información que presento en el presente procedimiento.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Comprometerme a mantener la oferta presentada hasta recibida o notificada la orden de servicio, en caso de resultar favorecido.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Conocer las disposiciones aplicables en el Texto Único Ordenado de la Ley N° 27444, Ley del Procedimiento Administrativo General, Código Civil y otras que correspondan.</w:t>
      </w: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Ser responsable de cualquier daño material o económico que pueda causar a la entidad o a terceros en el desarrollo de mis actividades.</w:t>
      </w: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Cumplir con la reserva confidencial de información que pueda acceder en cumplimiento de la prestación del bien o servicio contratado.</w:t>
      </w:r>
    </w:p>
    <w:p w:rsidR="00330EFB" w:rsidRPr="00701C92" w:rsidRDefault="00330EFB" w:rsidP="00330EFB">
      <w:pPr>
        <w:pStyle w:val="Textoindependiente"/>
        <w:widowControl w:val="0"/>
        <w:ind w:left="567" w:hanging="567"/>
        <w:jc w:val="both"/>
        <w:rPr>
          <w:rFonts w:ascii="Arial" w:hAnsi="Arial" w:cs="Arial"/>
        </w:rPr>
      </w:pP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No tener en la entidad parientes hasta el cuarto grado de consanguinidad, segundo de afinidad, por razón de matrimonio, unión de hecho o convivencia, que sean funcionarios, directivos, servidores públicos y/o personal de confianza.</w:t>
      </w:r>
    </w:p>
    <w:p w:rsidR="00330EFB" w:rsidRPr="00701C92" w:rsidRDefault="00330EFB" w:rsidP="00330EFB">
      <w:pPr>
        <w:pStyle w:val="Textoindependiente"/>
        <w:widowControl w:val="0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 xml:space="preserve"> </w:t>
      </w:r>
    </w:p>
    <w:p w:rsidR="00330EFB" w:rsidRPr="00701C92" w:rsidRDefault="00330EFB" w:rsidP="00330EFB">
      <w:pPr>
        <w:pStyle w:val="Textoindependiente"/>
        <w:widowControl w:val="0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701C92">
        <w:rPr>
          <w:rFonts w:ascii="Arial" w:hAnsi="Arial" w:cs="Arial"/>
        </w:rPr>
        <w:t>No estoy incurso en la prohibiciones e incompatibilidades establecidas en la Ley N° 27588, Ley que establece prohibiciones e incompatibilidades de funcionarios y servidores públicos, así como de las personas que presten servicios al Estado bajo cualquier modalidad contractual.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Atentamente,</w:t>
      </w: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EFB" w:rsidRPr="00701C92" w:rsidRDefault="00330EFB" w:rsidP="00330E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EFB" w:rsidRPr="00701C92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1C92">
        <w:rPr>
          <w:rFonts w:ascii="Arial" w:hAnsi="Arial" w:cs="Arial"/>
          <w:sz w:val="20"/>
          <w:szCs w:val="20"/>
        </w:rPr>
        <w:t>________________________________________</w:t>
      </w:r>
    </w:p>
    <w:p w:rsidR="00330EFB" w:rsidRPr="00701C92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1C92">
        <w:rPr>
          <w:rFonts w:ascii="Arial" w:hAnsi="Arial" w:cs="Arial"/>
          <w:b/>
          <w:sz w:val="20"/>
          <w:szCs w:val="20"/>
        </w:rPr>
        <w:t>Firma</w:t>
      </w:r>
    </w:p>
    <w:p w:rsidR="00330EFB" w:rsidRPr="00701C92" w:rsidRDefault="00330EFB" w:rsidP="00330EF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1C92">
        <w:rPr>
          <w:rFonts w:ascii="Arial" w:hAnsi="Arial" w:cs="Arial"/>
          <w:b/>
          <w:sz w:val="20"/>
          <w:szCs w:val="20"/>
        </w:rPr>
        <w:t>Nombres y Apellidos del postor o</w:t>
      </w:r>
    </w:p>
    <w:p w:rsidR="00E72936" w:rsidRPr="00701C92" w:rsidRDefault="00330EFB" w:rsidP="00E72936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1C92">
        <w:rPr>
          <w:rFonts w:ascii="Arial" w:hAnsi="Arial" w:cs="Arial"/>
          <w:b/>
          <w:sz w:val="20"/>
          <w:szCs w:val="20"/>
        </w:rPr>
        <w:t>representante legal o común, según corresponda</w:t>
      </w:r>
    </w:p>
    <w:bookmarkEnd w:id="0"/>
    <w:p w:rsidR="004F0545" w:rsidRPr="00701C92" w:rsidRDefault="004F0545">
      <w:pPr>
        <w:rPr>
          <w:rFonts w:ascii="Arial" w:hAnsi="Arial" w:cs="Arial"/>
        </w:rPr>
      </w:pPr>
    </w:p>
    <w:sectPr w:rsidR="004F0545" w:rsidRPr="00701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E5FD9"/>
    <w:multiLevelType w:val="hybridMultilevel"/>
    <w:tmpl w:val="B83EB3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FB"/>
    <w:rsid w:val="00330EFB"/>
    <w:rsid w:val="003F079D"/>
    <w:rsid w:val="004F0545"/>
    <w:rsid w:val="00701C92"/>
    <w:rsid w:val="00AD6F0F"/>
    <w:rsid w:val="00B806AC"/>
    <w:rsid w:val="00CD4627"/>
    <w:rsid w:val="00CE5376"/>
    <w:rsid w:val="00E7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C5AB67-840A-457B-9AD3-85AE4860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30EF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0E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Subttulo">
    <w:name w:val="Subttulo"/>
    <w:basedOn w:val="Normal"/>
    <w:next w:val="Normal"/>
    <w:rsid w:val="00330EF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Giancarlo Castro Lopez</dc:creator>
  <cp:keywords/>
  <dc:description/>
  <cp:lastModifiedBy>Sheyla Haydeé Cueva Rovelo</cp:lastModifiedBy>
  <cp:revision>7</cp:revision>
  <dcterms:created xsi:type="dcterms:W3CDTF">2018-09-25T17:03:00Z</dcterms:created>
  <dcterms:modified xsi:type="dcterms:W3CDTF">2021-01-04T21:35:00Z</dcterms:modified>
</cp:coreProperties>
</file>