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293134" w:rsidRPr="00D577A3" w:rsidRDefault="00917EDB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</w:t>
      </w:r>
      <w:r w:rsidR="00EB3370" w:rsidRPr="00D577A3">
        <w:rPr>
          <w:rFonts w:ascii="Arial" w:hAnsi="Arial" w:cs="Arial"/>
          <w:noProof/>
          <w:lang w:eastAsia="es-PE"/>
        </w:rPr>
        <w:t xml:space="preserve">l SENAMHI </w:t>
      </w:r>
      <w:r w:rsidR="00B86E1C" w:rsidRPr="00D577A3">
        <w:rPr>
          <w:rFonts w:ascii="Arial" w:hAnsi="Arial" w:cs="Arial"/>
          <w:noProof/>
          <w:lang w:eastAsia="es-PE"/>
        </w:rPr>
        <w:t xml:space="preserve">en su pronóstico de precipitación diario </w:t>
      </w:r>
      <w:r w:rsidR="000716AF" w:rsidRPr="00D577A3">
        <w:rPr>
          <w:rFonts w:ascii="Arial" w:hAnsi="Arial" w:cs="Arial"/>
          <w:noProof/>
          <w:lang w:eastAsia="es-PE"/>
        </w:rPr>
        <w:t>(</w:t>
      </w:r>
      <w:r w:rsidR="00D577A3" w:rsidRPr="00D577A3">
        <w:rPr>
          <w:rFonts w:ascii="Arial" w:hAnsi="Arial" w:cs="Arial"/>
          <w:noProof/>
          <w:lang w:eastAsia="es-PE"/>
        </w:rPr>
        <w:t>24</w:t>
      </w:r>
      <w:r w:rsidR="004336F7" w:rsidRPr="00D577A3">
        <w:rPr>
          <w:rFonts w:ascii="Arial" w:hAnsi="Arial" w:cs="Arial"/>
          <w:noProof/>
          <w:lang w:eastAsia="es-PE"/>
        </w:rPr>
        <w:t>.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4336F7" w:rsidRPr="00D577A3">
        <w:rPr>
          <w:rFonts w:ascii="Arial" w:hAnsi="Arial" w:cs="Arial"/>
          <w:noProof/>
          <w:lang w:eastAsia="es-PE"/>
        </w:rPr>
        <w:t xml:space="preserve">0.2017 </w:t>
      </w:r>
      <w:r w:rsidR="00D577A3" w:rsidRPr="00D577A3">
        <w:rPr>
          <w:rFonts w:ascii="Arial" w:hAnsi="Arial" w:cs="Arial"/>
          <w:noProof/>
          <w:lang w:eastAsia="es-PE"/>
        </w:rPr>
        <w:t>10</w:t>
      </w:r>
      <w:r w:rsidR="000760C5" w:rsidRPr="00D577A3">
        <w:rPr>
          <w:rFonts w:ascii="Arial" w:hAnsi="Arial" w:cs="Arial"/>
          <w:noProof/>
          <w:lang w:eastAsia="es-PE"/>
        </w:rPr>
        <w:t>:</w:t>
      </w:r>
      <w:r w:rsidR="00D577A3" w:rsidRPr="00D577A3">
        <w:rPr>
          <w:rFonts w:ascii="Arial" w:hAnsi="Arial" w:cs="Arial"/>
          <w:noProof/>
          <w:lang w:eastAsia="es-PE"/>
        </w:rPr>
        <w:t>00</w:t>
      </w:r>
      <w:r w:rsidR="000760C5" w:rsidRPr="00D577A3">
        <w:rPr>
          <w:rFonts w:ascii="Arial" w:hAnsi="Arial" w:cs="Arial"/>
          <w:noProof/>
          <w:lang w:eastAsia="es-PE"/>
        </w:rPr>
        <w:t xml:space="preserve"> </w:t>
      </w:r>
      <w:r w:rsidR="00224BE6" w:rsidRPr="00D577A3">
        <w:rPr>
          <w:rFonts w:ascii="Arial" w:hAnsi="Arial" w:cs="Arial"/>
          <w:noProof/>
          <w:lang w:eastAsia="es-PE"/>
        </w:rPr>
        <w:t>horas)</w:t>
      </w:r>
      <w:r w:rsidR="00B86E1C" w:rsidRPr="00D577A3">
        <w:rPr>
          <w:rFonts w:ascii="Arial" w:hAnsi="Arial" w:cs="Arial"/>
          <w:noProof/>
          <w:lang w:eastAsia="es-PE"/>
        </w:rPr>
        <w:t xml:space="preserve"> anuncia</w:t>
      </w:r>
      <w:r w:rsidR="00425CDA" w:rsidRPr="00D577A3">
        <w:rPr>
          <w:rFonts w:ascii="Arial" w:hAnsi="Arial" w:cs="Arial"/>
          <w:noProof/>
          <w:lang w:eastAsia="es-PE"/>
        </w:rPr>
        <w:t xml:space="preserve"> lluvias de </w:t>
      </w:r>
      <w:r w:rsidR="00293134" w:rsidRPr="00D577A3">
        <w:rPr>
          <w:rFonts w:ascii="Arial" w:hAnsi="Arial" w:cs="Arial"/>
          <w:noProof/>
          <w:lang w:eastAsia="es-PE"/>
        </w:rPr>
        <w:t xml:space="preserve">ligera a </w:t>
      </w:r>
      <w:r w:rsidR="00425CDA" w:rsidRPr="00D577A3">
        <w:rPr>
          <w:rFonts w:ascii="Arial" w:hAnsi="Arial" w:cs="Arial"/>
          <w:noProof/>
          <w:lang w:eastAsia="es-PE"/>
        </w:rPr>
        <w:t>moderada</w:t>
      </w:r>
      <w:r w:rsidR="00123080" w:rsidRPr="00D577A3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intensidad </w:t>
      </w:r>
      <w:r w:rsidR="007A1DC9" w:rsidRPr="00D577A3">
        <w:rPr>
          <w:rFonts w:ascii="Arial" w:hAnsi="Arial" w:cs="Arial"/>
          <w:noProof/>
          <w:lang w:eastAsia="es-PE"/>
        </w:rPr>
        <w:t xml:space="preserve">para </w:t>
      </w:r>
      <w:r w:rsidR="00D577A3" w:rsidRPr="00D577A3">
        <w:rPr>
          <w:rFonts w:ascii="Arial" w:hAnsi="Arial" w:cs="Arial"/>
          <w:noProof/>
          <w:lang w:eastAsia="es-PE"/>
        </w:rPr>
        <w:t>la zona la Sierra y Selva del Perú en los departamentos de Amazonas, Cajamarca, Ancash, Lima, Huancavelica, Ayacucho, Apurímac, San Martín, Huánuco, Pasco, Junín, Cusco, Puno, Loreto, Ucayali, Madre De Dios</w:t>
      </w:r>
      <w:r w:rsidR="00213BF1" w:rsidRPr="00D577A3">
        <w:rPr>
          <w:rFonts w:ascii="Arial" w:hAnsi="Arial" w:cs="Arial"/>
          <w:noProof/>
          <w:lang w:eastAsia="es-PE"/>
        </w:rPr>
        <w:t>, con una probabilidad de 60%.</w:t>
      </w:r>
    </w:p>
    <w:p w:rsidR="008B3D4B" w:rsidRDefault="00213BF1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Adem</w:t>
      </w:r>
      <w:r w:rsidR="00D577A3" w:rsidRPr="00D577A3">
        <w:rPr>
          <w:rFonts w:ascii="Arial" w:hAnsi="Arial" w:cs="Arial"/>
          <w:noProof/>
          <w:lang w:eastAsia="es-PE"/>
        </w:rPr>
        <w:t>ás, para los departamentos ubicados en la zona central del pais en la sierra y la selva</w:t>
      </w:r>
      <w:r w:rsidRPr="00D577A3">
        <w:rPr>
          <w:rFonts w:ascii="Arial" w:hAnsi="Arial" w:cs="Arial"/>
          <w:noProof/>
          <w:lang w:eastAsia="es-PE"/>
        </w:rPr>
        <w:t xml:space="preserve"> de </w:t>
      </w:r>
      <w:r w:rsidR="00D577A3" w:rsidRPr="00D577A3">
        <w:rPr>
          <w:rFonts w:ascii="Arial" w:hAnsi="Arial" w:cs="Arial"/>
          <w:noProof/>
          <w:lang w:eastAsia="es-PE"/>
        </w:rPr>
        <w:t>Loreto, San Martín, Huánuco, Pasco, Junín, Ucayali</w:t>
      </w:r>
      <w:r w:rsidRPr="00D577A3">
        <w:rPr>
          <w:rFonts w:ascii="Arial" w:hAnsi="Arial" w:cs="Arial"/>
          <w:noProof/>
          <w:lang w:eastAsia="es-PE"/>
        </w:rPr>
        <w:t>, se esperan lluvias de moderada a fuerte intensidad, con descargas eléctricas frecuentes, con una probabilidad de ocurrencia alta, e</w:t>
      </w:r>
      <w:r w:rsidR="00D577A3" w:rsidRPr="00D577A3">
        <w:rPr>
          <w:rFonts w:ascii="Arial" w:hAnsi="Arial" w:cs="Arial"/>
          <w:noProof/>
          <w:lang w:eastAsia="es-PE"/>
        </w:rPr>
        <w:t>ncontrándose entre un rango de 6</w:t>
      </w:r>
      <w:r w:rsidRPr="00D577A3">
        <w:rPr>
          <w:rFonts w:ascii="Arial" w:hAnsi="Arial" w:cs="Arial"/>
          <w:noProof/>
          <w:lang w:eastAsia="es-PE"/>
        </w:rPr>
        <w:t xml:space="preserve">0% y </w:t>
      </w:r>
      <w:r w:rsidR="00D577A3" w:rsidRPr="00D577A3">
        <w:rPr>
          <w:rFonts w:ascii="Arial" w:hAnsi="Arial" w:cs="Arial"/>
          <w:noProof/>
          <w:lang w:eastAsia="es-PE"/>
        </w:rPr>
        <w:t>7</w:t>
      </w:r>
      <w:r w:rsidRPr="00D577A3">
        <w:rPr>
          <w:rFonts w:ascii="Arial" w:hAnsi="Arial" w:cs="Arial"/>
          <w:noProof/>
          <w:lang w:eastAsia="es-PE"/>
        </w:rPr>
        <w:t>9%.</w:t>
      </w:r>
    </w:p>
    <w:p w:rsidR="00111FF1" w:rsidRPr="00112E2D" w:rsidRDefault="00224BE6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</w:t>
      </w:r>
      <w:r w:rsidR="00772385" w:rsidRPr="00112E2D">
        <w:rPr>
          <w:rFonts w:ascii="Arial" w:hAnsi="Arial" w:cs="Arial"/>
          <w:noProof/>
          <w:lang w:eastAsia="es-PE"/>
        </w:rPr>
        <w:t xml:space="preserve">de </w:t>
      </w:r>
      <w:r w:rsidRPr="00112E2D">
        <w:rPr>
          <w:rFonts w:ascii="Arial" w:hAnsi="Arial" w:cs="Arial"/>
          <w:noProof/>
          <w:lang w:eastAsia="es-PE"/>
        </w:rPr>
        <w:t xml:space="preserve">las </w:t>
      </w:r>
      <w:r w:rsidR="00772385" w:rsidRPr="00112E2D">
        <w:rPr>
          <w:rFonts w:ascii="Arial" w:hAnsi="Arial" w:cs="Arial"/>
          <w:noProof/>
          <w:lang w:eastAsia="es-PE"/>
        </w:rPr>
        <w:t>lluvias</w:t>
      </w:r>
      <w:r w:rsidRPr="00112E2D">
        <w:rPr>
          <w:rFonts w:ascii="Arial" w:hAnsi="Arial" w:cs="Arial"/>
          <w:noProof/>
          <w:lang w:eastAsia="es-PE"/>
        </w:rPr>
        <w:t xml:space="preserve"> </w:t>
      </w:r>
      <w:r w:rsidR="00B86E1C">
        <w:rPr>
          <w:rFonts w:ascii="Arial" w:hAnsi="Arial" w:cs="Arial"/>
          <w:noProof/>
          <w:lang w:eastAsia="es-PE"/>
        </w:rPr>
        <w:t xml:space="preserve">podría desencadenar </w:t>
      </w:r>
      <w:r w:rsidR="00772385" w:rsidRPr="00112E2D">
        <w:rPr>
          <w:rFonts w:ascii="Arial" w:hAnsi="Arial" w:cs="Arial"/>
          <w:noProof/>
          <w:lang w:eastAsia="es-PE"/>
        </w:rPr>
        <w:t xml:space="preserve">la </w:t>
      </w:r>
      <w:r w:rsidR="00B86E1C">
        <w:rPr>
          <w:rFonts w:ascii="Arial" w:hAnsi="Arial" w:cs="Arial"/>
          <w:noProof/>
          <w:lang w:eastAsia="es-PE"/>
        </w:rPr>
        <w:t xml:space="preserve">ocurrencia </w:t>
      </w:r>
      <w:r w:rsidR="00772385" w:rsidRPr="00112E2D">
        <w:rPr>
          <w:rFonts w:ascii="Arial" w:hAnsi="Arial" w:cs="Arial"/>
          <w:noProof/>
          <w:lang w:eastAsia="es-PE"/>
        </w:rPr>
        <w:t>de</w:t>
      </w:r>
      <w:r w:rsidR="00181420" w:rsidRPr="00112E2D">
        <w:rPr>
          <w:rFonts w:ascii="Arial" w:hAnsi="Arial" w:cs="Arial"/>
          <w:noProof/>
          <w:lang w:eastAsia="es-PE"/>
        </w:rPr>
        <w:t xml:space="preserve"> </w:t>
      </w:r>
      <w:r w:rsidR="00350EF6" w:rsidRPr="00112E2D">
        <w:rPr>
          <w:rFonts w:ascii="Arial" w:hAnsi="Arial" w:cs="Arial"/>
          <w:noProof/>
          <w:lang w:eastAsia="es-PE"/>
        </w:rPr>
        <w:t>deslizamientos, flujos de detritos (huaycos) u otro tipo de movimientos en masa</w:t>
      </w:r>
      <w:r w:rsidR="00724DD1" w:rsidRPr="00112E2D">
        <w:rPr>
          <w:rFonts w:ascii="Arial" w:hAnsi="Arial" w:cs="Arial"/>
          <w:noProof/>
          <w:lang w:eastAsia="es-PE"/>
        </w:rPr>
        <w:t>,</w:t>
      </w:r>
      <w:r w:rsidR="00350EF6" w:rsidRPr="00112E2D">
        <w:rPr>
          <w:rFonts w:ascii="Arial" w:hAnsi="Arial" w:cs="Arial"/>
          <w:noProof/>
          <w:lang w:eastAsia="es-PE"/>
        </w:rPr>
        <w:t xml:space="preserve"> </w:t>
      </w:r>
      <w:r w:rsidR="00011B79">
        <w:rPr>
          <w:rFonts w:ascii="Arial" w:hAnsi="Arial" w:cs="Arial"/>
          <w:noProof/>
          <w:lang w:eastAsia="es-PE"/>
        </w:rPr>
        <w:t xml:space="preserve">así como de inundaciones, </w:t>
      </w:r>
      <w:r w:rsidR="00350EF6" w:rsidRPr="00112E2D">
        <w:rPr>
          <w:rFonts w:ascii="Arial" w:hAnsi="Arial" w:cs="Arial"/>
          <w:noProof/>
          <w:lang w:eastAsia="es-PE"/>
        </w:rPr>
        <w:t xml:space="preserve">que </w:t>
      </w:r>
      <w:r w:rsidR="00181420" w:rsidRPr="00112E2D">
        <w:rPr>
          <w:rFonts w:ascii="Arial" w:hAnsi="Arial" w:cs="Arial"/>
          <w:noProof/>
          <w:lang w:eastAsia="es-PE"/>
        </w:rPr>
        <w:t>traería consigo situaciones de riesgo</w:t>
      </w:r>
      <w:r w:rsidR="00111FF1" w:rsidRPr="00112E2D">
        <w:rPr>
          <w:rFonts w:ascii="Arial" w:hAnsi="Arial" w:cs="Arial"/>
          <w:noProof/>
          <w:lang w:eastAsia="es-PE"/>
        </w:rPr>
        <w:t xml:space="preserve"> a la población</w:t>
      </w:r>
      <w:r w:rsidR="00350EF6" w:rsidRPr="00112E2D">
        <w:rPr>
          <w:rFonts w:ascii="Arial" w:hAnsi="Arial" w:cs="Arial"/>
          <w:noProof/>
          <w:lang w:eastAsia="es-PE"/>
        </w:rPr>
        <w:t>.</w:t>
      </w:r>
    </w:p>
    <w:p w:rsidR="00881BB9" w:rsidRDefault="00C7135D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="00350EF6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881BB9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350EF6" w:rsidRPr="00112E2D">
        <w:rPr>
          <w:rFonts w:ascii="Arial" w:hAnsi="Arial" w:cs="Arial"/>
          <w:noProof/>
          <w:lang w:eastAsia="es-PE"/>
        </w:rPr>
        <w:t xml:space="preserve">Mapa de Susceptibilidad </w:t>
      </w:r>
      <w:r w:rsidR="00DD6E69" w:rsidRPr="00112E2D">
        <w:rPr>
          <w:rFonts w:ascii="Arial" w:hAnsi="Arial" w:cs="Arial"/>
          <w:noProof/>
          <w:lang w:eastAsia="es-PE"/>
        </w:rPr>
        <w:t>a</w:t>
      </w:r>
      <w:r w:rsidR="00350EF6" w:rsidRPr="00112E2D">
        <w:rPr>
          <w:rFonts w:ascii="Arial" w:hAnsi="Arial" w:cs="Arial"/>
          <w:noProof/>
          <w:lang w:eastAsia="es-PE"/>
        </w:rPr>
        <w:t xml:space="preserve"> Movimientos en </w:t>
      </w:r>
      <w:r w:rsidR="009B6CDF" w:rsidRPr="00112E2D">
        <w:rPr>
          <w:rFonts w:ascii="Arial" w:hAnsi="Arial" w:cs="Arial"/>
          <w:noProof/>
          <w:lang w:eastAsia="es-PE"/>
        </w:rPr>
        <w:t>M</w:t>
      </w:r>
      <w:r w:rsidR="00350EF6" w:rsidRPr="00112E2D">
        <w:rPr>
          <w:rFonts w:ascii="Arial" w:hAnsi="Arial" w:cs="Arial"/>
          <w:noProof/>
          <w:lang w:eastAsia="es-PE"/>
        </w:rPr>
        <w:t xml:space="preserve">asa </w:t>
      </w:r>
      <w:r w:rsidR="009B6CDF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 xml:space="preserve">el INGEMMET, así como el </w:t>
      </w:r>
      <w:r w:rsidR="00011B79">
        <w:rPr>
          <w:rFonts w:ascii="Arial" w:hAnsi="Arial" w:cs="Arial"/>
          <w:noProof/>
          <w:vertAlign w:val="superscript"/>
          <w:lang w:eastAsia="es-PE"/>
        </w:rPr>
        <w:t>2</w:t>
      </w:r>
      <w:r w:rsidR="00011B79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011B79">
        <w:rPr>
          <w:rFonts w:ascii="Arial" w:hAnsi="Arial" w:cs="Arial"/>
          <w:noProof/>
          <w:lang w:eastAsia="es-PE"/>
        </w:rPr>
        <w:t xml:space="preserve">Inundaciones </w:t>
      </w:r>
      <w:r w:rsidR="00011B79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>el CENEPRED en base a la met</w:t>
      </w:r>
      <w:r w:rsidR="00087A7F">
        <w:rPr>
          <w:rFonts w:ascii="Arial" w:hAnsi="Arial" w:cs="Arial"/>
          <w:noProof/>
          <w:lang w:eastAsia="es-PE"/>
        </w:rPr>
        <w:t>o</w:t>
      </w:r>
      <w:r w:rsidR="00011B79">
        <w:rPr>
          <w:rFonts w:ascii="Arial" w:hAnsi="Arial" w:cs="Arial"/>
          <w:noProof/>
          <w:lang w:eastAsia="es-PE"/>
        </w:rPr>
        <w:t xml:space="preserve">dología del INGEMMET, esto </w:t>
      </w:r>
      <w:r w:rsidR="0052146C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881BB9" w:rsidRDefault="00881BB9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005BFB" w:rsidRDefault="00005BFB" w:rsidP="001A612A">
      <w:pPr>
        <w:spacing w:after="0"/>
        <w:rPr>
          <w:rFonts w:ascii="Arial" w:hAnsi="Arial" w:cs="Arial"/>
        </w:rPr>
        <w:sectPr w:rsidR="00005BFB" w:rsidSect="008A1270">
          <w:headerReference w:type="default" r:id="rId8"/>
          <w:footerReference w:type="default" r:id="rId9"/>
          <w:pgSz w:w="11906" w:h="16838" w:code="9"/>
          <w:pgMar w:top="1418" w:right="1134" w:bottom="1134" w:left="1418" w:header="709" w:footer="709" w:gutter="0"/>
          <w:cols w:space="708"/>
          <w:docGrid w:linePitch="360"/>
        </w:sectPr>
      </w:pPr>
    </w:p>
    <w:p w:rsidR="0052146C" w:rsidRDefault="004741BC" w:rsidP="001A612A">
      <w:pPr>
        <w:spacing w:after="0"/>
        <w:rPr>
          <w:rFonts w:ascii="Arial" w:hAnsi="Arial" w:cs="Arial"/>
        </w:rPr>
      </w:pPr>
      <w:r w:rsidRPr="00EE199D">
        <w:rPr>
          <w:rFonts w:ascii="Arial" w:hAnsi="Arial" w:cs="Arial"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0B799A" wp14:editId="6F44E63A">
                <wp:simplePos x="0" y="0"/>
                <wp:positionH relativeFrom="margin">
                  <wp:posOffset>1299845</wp:posOffset>
                </wp:positionH>
                <wp:positionV relativeFrom="paragraph">
                  <wp:posOffset>31115</wp:posOffset>
                </wp:positionV>
                <wp:extent cx="3895725" cy="428625"/>
                <wp:effectExtent l="0" t="0" r="0" b="0"/>
                <wp:wrapNone/>
                <wp:docPr id="23749" name="237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99D" w:rsidRPr="0052146C" w:rsidRDefault="00EE199D" w:rsidP="00EE199D">
                            <w:pPr>
                              <w:pStyle w:val="Prrafodelista"/>
                              <w:tabs>
                                <w:tab w:val="left" w:pos="1843"/>
                              </w:tabs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2146C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Figura N°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1</w:t>
                            </w:r>
                            <w:r w:rsidRPr="0052146C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1A35AA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Mapa de exposición alta y mu</w:t>
                            </w:r>
                            <w:r w:rsidR="00EC2123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y</w:t>
                            </w:r>
                            <w:r w:rsidR="001A35AA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alta </w:t>
                            </w:r>
                            <w:r w:rsidR="00D41CB5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por </w:t>
                            </w:r>
                            <w:r w:rsidR="00E8609C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inundación </w:t>
                            </w:r>
                            <w:r w:rsidR="001A35AA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en zonas con probabilidad de lluvias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B799A" id="_x0000_t202" coordsize="21600,21600" o:spt="202" path="m,l,21600r21600,l21600,xe">
                <v:stroke joinstyle="miter"/>
                <v:path gradientshapeok="t" o:connecttype="rect"/>
              </v:shapetype>
              <v:shape id="23749 Cuadro de texto" o:spid="_x0000_s1026" type="#_x0000_t202" style="position:absolute;margin-left:102.35pt;margin-top:2.45pt;width:306.75pt;height:33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" filled="f" stroked="f">
                <v:textbox>
                  <w:txbxContent>
                    <w:p w:rsidR="00EE199D" w:rsidRPr="0052146C" w:rsidRDefault="00EE199D" w:rsidP="00EE199D">
                      <w:pPr>
                        <w:pStyle w:val="Prrafodelista"/>
                        <w:tabs>
                          <w:tab w:val="left" w:pos="1843"/>
                        </w:tabs>
                        <w:ind w:left="0"/>
                        <w:jc w:val="center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2146C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Figura N° </w:t>
                      </w:r>
                      <w: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1</w:t>
                      </w:r>
                      <w:r w:rsidRPr="0052146C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: </w:t>
                      </w:r>
                      <w:r w:rsidR="001A35AA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Mapa de exposición alta y mu</w:t>
                      </w:r>
                      <w:r w:rsidR="00EC2123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y</w:t>
                      </w:r>
                      <w:r w:rsidR="001A35AA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alta </w:t>
                      </w:r>
                      <w:r w:rsidR="00D41CB5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por </w:t>
                      </w:r>
                      <w:r w:rsidR="00E8609C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inundación </w:t>
                      </w:r>
                      <w:r w:rsidR="001A35AA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en zonas con probabilidad de lluvias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1BB9" w:rsidRDefault="00881BB9" w:rsidP="00881BB9">
      <w:pPr>
        <w:spacing w:after="0"/>
        <w:jc w:val="center"/>
        <w:rPr>
          <w:rFonts w:ascii="Arial" w:hAnsi="Arial" w:cs="Arial"/>
          <w:sz w:val="18"/>
        </w:rPr>
      </w:pPr>
      <w:r>
        <w:rPr>
          <w:noProof/>
          <w:lang w:eastAsia="es-PE"/>
        </w:rPr>
        <w:drawing>
          <wp:inline distT="0" distB="0" distL="0" distR="0" wp14:anchorId="161C3612" wp14:editId="3631F812">
            <wp:extent cx="5517705" cy="7813849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705" cy="781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BB9" w:rsidRDefault="00881BB9" w:rsidP="00881BB9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881BB9" w:rsidRDefault="00881BB9" w:rsidP="00881BB9">
      <w:pPr>
        <w:spacing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</w:p>
    <w:p w:rsidR="0052146C" w:rsidRDefault="00881BB9" w:rsidP="008C56B6">
      <w:pPr>
        <w:spacing w:before="0" w:after="0"/>
        <w:jc w:val="center"/>
        <w:rPr>
          <w:rFonts w:ascii="Arial" w:hAnsi="Arial" w:cs="Arial"/>
        </w:rPr>
      </w:pPr>
      <w:r>
        <w:rPr>
          <w:noProof/>
          <w:lang w:eastAsia="es-PE"/>
        </w:rPr>
        <w:drawing>
          <wp:inline distT="0" distB="0" distL="0" distR="0" wp14:anchorId="7189A405" wp14:editId="48664A47">
            <wp:extent cx="5718208" cy="80977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208" cy="809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BB9" w:rsidRPr="00BB0BE5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1962A1">
      <w:pPr>
        <w:spacing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>, y considerando la densidad de ocurrencia de emergencias en el periodo 2003 – 2017 correspondiente a los meses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E2549F" w:rsidRDefault="004F3F35" w:rsidP="008C56B6">
      <w:pPr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65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2268"/>
        <w:gridCol w:w="2268"/>
      </w:tblGrid>
      <w:tr w:rsidR="00257A7E" w:rsidRPr="00257A7E" w:rsidTr="00257A7E">
        <w:trPr>
          <w:trHeight w:val="42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PROVINCA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257A7E" w:rsidRPr="00257A7E" w:rsidTr="00257A7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MONZON</w:t>
            </w:r>
          </w:p>
        </w:tc>
      </w:tr>
      <w:tr w:rsidR="00257A7E" w:rsidRPr="00257A7E" w:rsidTr="00257A7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DANIEL ALOMIAS ROBLES</w:t>
            </w:r>
          </w:p>
        </w:tc>
      </w:tr>
      <w:tr w:rsidR="00257A7E" w:rsidRPr="00257A7E" w:rsidTr="00257A7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JOSE CRESPO Y CASTILLO</w:t>
            </w:r>
          </w:p>
        </w:tc>
      </w:tr>
      <w:tr w:rsidR="00257A7E" w:rsidRPr="00257A7E" w:rsidTr="00257A7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LUYANDO</w:t>
            </w:r>
          </w:p>
        </w:tc>
      </w:tr>
      <w:tr w:rsidR="00257A7E" w:rsidRPr="00257A7E" w:rsidTr="00257A7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RUPA-RUPA</w:t>
            </w:r>
          </w:p>
        </w:tc>
      </w:tr>
      <w:tr w:rsidR="00257A7E" w:rsidRPr="00257A7E" w:rsidTr="00257A7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MARAÑON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CHOLON</w:t>
            </w:r>
          </w:p>
        </w:tc>
      </w:tr>
      <w:tr w:rsidR="00257A7E" w:rsidRPr="00257A7E" w:rsidTr="00257A7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CODO DEL POZUZO</w:t>
            </w:r>
          </w:p>
        </w:tc>
      </w:tr>
      <w:tr w:rsidR="00257A7E" w:rsidRPr="00257A7E" w:rsidTr="00257A7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YUYAPICHIS</w:t>
            </w:r>
          </w:p>
        </w:tc>
      </w:tr>
      <w:tr w:rsidR="00257A7E" w:rsidRPr="00257A7E" w:rsidTr="00257A7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PERENE</w:t>
            </w:r>
          </w:p>
        </w:tc>
      </w:tr>
      <w:tr w:rsidR="00257A7E" w:rsidRPr="00257A7E" w:rsidTr="00257A7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PICHANAQUI</w:t>
            </w:r>
          </w:p>
        </w:tc>
      </w:tr>
      <w:tr w:rsidR="00257A7E" w:rsidRPr="00257A7E" w:rsidTr="00257A7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 NEGRO</w:t>
            </w:r>
          </w:p>
        </w:tc>
      </w:tr>
      <w:tr w:rsidR="00257A7E" w:rsidRPr="00257A7E" w:rsidTr="00257A7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 TAMBO</w:t>
            </w:r>
          </w:p>
        </w:tc>
      </w:tr>
      <w:tr w:rsidR="00257A7E" w:rsidRPr="00257A7E" w:rsidTr="00257A7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</w:tr>
      <w:tr w:rsidR="00257A7E" w:rsidRPr="00257A7E" w:rsidTr="00257A7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CHONTABAMBA</w:t>
            </w:r>
          </w:p>
        </w:tc>
      </w:tr>
      <w:tr w:rsidR="00257A7E" w:rsidRPr="00257A7E" w:rsidTr="00257A7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HUANCABAMBA</w:t>
            </w:r>
          </w:p>
        </w:tc>
      </w:tr>
      <w:tr w:rsidR="00257A7E" w:rsidRPr="00257A7E" w:rsidTr="00257A7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</w:tr>
      <w:tr w:rsidR="00257A7E" w:rsidRPr="00257A7E" w:rsidTr="00257A7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PALCAZU</w:t>
            </w:r>
          </w:p>
        </w:tc>
      </w:tr>
      <w:tr w:rsidR="00257A7E" w:rsidRPr="00257A7E" w:rsidTr="00257A7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BERMUDEZ</w:t>
            </w:r>
          </w:p>
        </w:tc>
      </w:tr>
      <w:tr w:rsidR="00257A7E" w:rsidRPr="00257A7E" w:rsidTr="00257A7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ALTO BIAVO</w:t>
            </w:r>
          </w:p>
        </w:tc>
      </w:tr>
      <w:tr w:rsidR="00257A7E" w:rsidRPr="00257A7E" w:rsidTr="00257A7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NUEVO PROGRESO</w:t>
            </w:r>
          </w:p>
        </w:tc>
      </w:tr>
      <w:tr w:rsidR="00257A7E" w:rsidRPr="00257A7E" w:rsidTr="00257A7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</w:tr>
      <w:tr w:rsidR="00257A7E" w:rsidRPr="00257A7E" w:rsidTr="00257A7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UCHIZA</w:t>
            </w:r>
          </w:p>
        </w:tc>
      </w:tr>
      <w:tr w:rsidR="00257A7E" w:rsidRPr="00257A7E" w:rsidTr="00257A7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</w:tr>
    </w:tbl>
    <w:p w:rsidR="00881BB9" w:rsidRDefault="00881BB9" w:rsidP="00263219">
      <w:pPr>
        <w:spacing w:after="0"/>
        <w:rPr>
          <w:rFonts w:ascii="Arial" w:hAnsi="Arial" w:cs="Arial"/>
          <w:b/>
          <w:noProof/>
          <w:lang w:eastAsia="es-PE"/>
        </w:rPr>
      </w:pPr>
      <w:r>
        <w:rPr>
          <w:rFonts w:ascii="Arial" w:hAnsi="Arial" w:cs="Arial"/>
          <w:b/>
          <w:noProof/>
          <w:lang w:eastAsia="es-PE"/>
        </w:rPr>
        <w:br w:type="page"/>
      </w:r>
    </w:p>
    <w:p w:rsidR="001962A1" w:rsidRPr="008A1270" w:rsidRDefault="001962A1" w:rsidP="001962A1">
      <w:pPr>
        <w:spacing w:after="0"/>
        <w:jc w:val="both"/>
        <w:rPr>
          <w:rFonts w:ascii="Arial" w:hAnsi="Arial" w:cs="Arial"/>
          <w:noProof/>
          <w:lang w:eastAsia="es-PE"/>
        </w:rPr>
      </w:pPr>
      <w:bookmarkStart w:id="0" w:name="_GoBack"/>
      <w:bookmarkEnd w:id="0"/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4F3F35" w:rsidP="00257A7E">
      <w:pPr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2: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7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0"/>
        <w:gridCol w:w="2440"/>
        <w:gridCol w:w="2440"/>
      </w:tblGrid>
      <w:tr w:rsidR="00257A7E" w:rsidRPr="00257A7E" w:rsidTr="00257A7E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HUACAYBAMBA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COCHABAMBA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MONZON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CHINCHAO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DANIEL ALOMIAS ROBLES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HERMILIO VALDIZAN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JOSE CRESPO Y CASTILLO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LUYANDO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MARIANO DAMASO BERAUN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RUPA-RUPA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MARA</w:t>
            </w:r>
            <w:r w:rsidRPr="00257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┬</w:t>
            </w:r>
            <w:r w:rsidRPr="00257A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Ñ</w:t>
            </w: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CHOLON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PACHITEA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CHAGLLA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PACHITEA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PANAO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CODO DEL POZUZO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YUYAPICHIS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PERENE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PICHANAQUI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LUIS DE SHUARO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MAZAMARI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MAZAMARI-PANGOA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 NEGRO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 TAMBO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CHONTABAMBA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HUANCABAMBA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PALCAZU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POZUZO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BERMUDEZ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VILLA RICA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ALTO BIAVO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NUEVO PROGRESO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UCHIZA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RAYMONDI</w:t>
            </w:r>
          </w:p>
        </w:tc>
      </w:tr>
      <w:tr w:rsidR="00257A7E" w:rsidRPr="00257A7E" w:rsidTr="00257A7E">
        <w:trPr>
          <w:trHeight w:val="27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7E" w:rsidRPr="00257A7E" w:rsidRDefault="00257A7E" w:rsidP="00257A7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57A7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</w:tr>
    </w:tbl>
    <w:p w:rsidR="001962A1" w:rsidRDefault="001962A1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identificadas en los mapas N° 1 y N° 2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980" w:rsidRDefault="00A33980" w:rsidP="00561296">
      <w:pPr>
        <w:spacing w:after="0" w:line="240" w:lineRule="auto"/>
      </w:pPr>
      <w:r>
        <w:separator/>
      </w:r>
    </w:p>
  </w:endnote>
  <w:endnote w:type="continuationSeparator" w:id="0">
    <w:p w:rsidR="00A33980" w:rsidRDefault="00A33980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7994613"/>
      <w:docPartObj>
        <w:docPartGallery w:val="Page Numbers (Bottom of Page)"/>
        <w:docPartUnique/>
      </w:docPartObj>
    </w:sdtPr>
    <w:sdtEndPr/>
    <w:sdtContent>
      <w:p w:rsidR="00ED38F7" w:rsidRDefault="00ED38F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7C8B" w:rsidRPr="001B7C8B">
          <w:rPr>
            <w:noProof/>
            <w:lang w:val="es-ES"/>
          </w:rPr>
          <w:t>4</w:t>
        </w:r>
        <w:r>
          <w:fldChar w:fldCharType="end"/>
        </w:r>
      </w:p>
    </w:sdtContent>
  </w:sdt>
  <w:p w:rsidR="00ED38F7" w:rsidRDefault="00ED38F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980" w:rsidRDefault="00A33980" w:rsidP="00561296">
      <w:pPr>
        <w:spacing w:after="0" w:line="240" w:lineRule="auto"/>
      </w:pPr>
      <w:r>
        <w:separator/>
      </w:r>
    </w:p>
  </w:footnote>
  <w:footnote w:type="continuationSeparator" w:id="0">
    <w:p w:rsidR="00A33980" w:rsidRDefault="00A33980" w:rsidP="00561296">
      <w:pPr>
        <w:spacing w:after="0" w:line="240" w:lineRule="auto"/>
      </w:pPr>
      <w:r>
        <w:continuationSeparator/>
      </w:r>
    </w:p>
  </w:footnote>
  <w:footnote w:id="1">
    <w:p w:rsidR="00881BB9" w:rsidRDefault="00881BB9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4C3" w:rsidRDefault="001B7C8B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-209005</wp:posOffset>
          </wp:positionH>
          <wp:positionV relativeFrom="paragraph">
            <wp:posOffset>51617</wp:posOffset>
          </wp:positionV>
          <wp:extent cx="1008071" cy="335938"/>
          <wp:effectExtent l="0" t="0" r="1905" b="6985"/>
          <wp:wrapNone/>
          <wp:docPr id="3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71" cy="335938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44C3">
      <w:rPr>
        <w:b/>
      </w:rPr>
      <w:t>ESCENARIO</w:t>
    </w:r>
    <w:r w:rsidR="00C11BF0" w:rsidRPr="004B009E">
      <w:rPr>
        <w:b/>
      </w:rPr>
      <w:t xml:space="preserve"> DE RIESGOS</w:t>
    </w:r>
    <w:r w:rsidR="00397359">
      <w:rPr>
        <w:b/>
      </w:rPr>
      <w:t xml:space="preserve"> </w:t>
    </w:r>
    <w:r w:rsidR="003144C3">
      <w:rPr>
        <w:b/>
      </w:rPr>
      <w:t>ANTE LA TEMPORADA DE LLUVIAS 2016 – 2017</w:t>
    </w:r>
  </w:p>
  <w:p w:rsidR="00881BB9" w:rsidRDefault="003144C3" w:rsidP="001B7C8B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(PRONÓSTICO DE LLUVIAS </w:t>
    </w:r>
    <w:r w:rsidR="00F8065D">
      <w:rPr>
        <w:b/>
      </w:rPr>
      <w:t xml:space="preserve">PARA EL </w:t>
    </w:r>
    <w:r w:rsidR="00D577A3">
      <w:rPr>
        <w:b/>
      </w:rPr>
      <w:t>24</w:t>
    </w:r>
    <w:r>
      <w:rPr>
        <w:b/>
      </w:rPr>
      <w:t xml:space="preserve"> </w:t>
    </w:r>
    <w:r w:rsidR="00BB0BE5">
      <w:rPr>
        <w:b/>
      </w:rPr>
      <w:t xml:space="preserve">DE </w:t>
    </w:r>
    <w:r w:rsidR="00D577A3">
      <w:rPr>
        <w:b/>
      </w:rPr>
      <w:t>OCTUBRE</w:t>
    </w:r>
    <w:r>
      <w:rPr>
        <w:b/>
      </w:rPr>
      <w:t xml:space="preserve"> DE 2017</w:t>
    </w:r>
    <w:r w:rsidR="006D7C12">
      <w:rPr>
        <w:b/>
      </w:rPr>
      <w:t xml:space="preserve"> </w:t>
    </w:r>
    <w:r w:rsidR="00D577A3">
      <w:rPr>
        <w:b/>
      </w:rPr>
      <w:t>1</w:t>
    </w:r>
    <w:r w:rsidR="00293134">
      <w:rPr>
        <w:b/>
      </w:rPr>
      <w:t>0</w:t>
    </w:r>
    <w:r w:rsidR="006067BE">
      <w:rPr>
        <w:b/>
      </w:rPr>
      <w:t>:</w:t>
    </w:r>
    <w:r w:rsidR="00D577A3">
      <w:rPr>
        <w:b/>
      </w:rPr>
      <w:t>00</w:t>
    </w:r>
    <w:r w:rsidR="009C44D2">
      <w:rPr>
        <w:b/>
      </w:rPr>
      <w:t xml:space="preserve"> </w:t>
    </w:r>
    <w:r w:rsidR="00F77EC2">
      <w:rPr>
        <w:b/>
      </w:rPr>
      <w:t>horas</w:t>
    </w:r>
    <w:r>
      <w:rPr>
        <w:b/>
      </w:rPr>
      <w:t>)</w:t>
    </w:r>
  </w:p>
  <w:p w:rsidR="00C11BF0" w:rsidRPr="00881BB9" w:rsidRDefault="00EF27C3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1B79"/>
    <w:rsid w:val="00020402"/>
    <w:rsid w:val="00027524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4DE4"/>
    <w:rsid w:val="00086E9E"/>
    <w:rsid w:val="00087A7F"/>
    <w:rsid w:val="00097D07"/>
    <w:rsid w:val="000A0846"/>
    <w:rsid w:val="000A34D0"/>
    <w:rsid w:val="000A3BFA"/>
    <w:rsid w:val="000B01B3"/>
    <w:rsid w:val="000C58C0"/>
    <w:rsid w:val="000D1861"/>
    <w:rsid w:val="000D1B28"/>
    <w:rsid w:val="000E5137"/>
    <w:rsid w:val="000E59B6"/>
    <w:rsid w:val="000F0AB1"/>
    <w:rsid w:val="000F1EB4"/>
    <w:rsid w:val="00100294"/>
    <w:rsid w:val="00103BC9"/>
    <w:rsid w:val="00104A77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22CD"/>
    <w:rsid w:val="00195371"/>
    <w:rsid w:val="001962A1"/>
    <w:rsid w:val="001A35AA"/>
    <w:rsid w:val="001A612A"/>
    <w:rsid w:val="001B6E21"/>
    <w:rsid w:val="001B7C8B"/>
    <w:rsid w:val="001C042A"/>
    <w:rsid w:val="001D5D62"/>
    <w:rsid w:val="001E02FE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4219E"/>
    <w:rsid w:val="0024326E"/>
    <w:rsid w:val="00243CD4"/>
    <w:rsid w:val="00245711"/>
    <w:rsid w:val="00250924"/>
    <w:rsid w:val="00254BAD"/>
    <w:rsid w:val="00256E7D"/>
    <w:rsid w:val="00257A7E"/>
    <w:rsid w:val="00262D83"/>
    <w:rsid w:val="00263219"/>
    <w:rsid w:val="002664F2"/>
    <w:rsid w:val="0026666F"/>
    <w:rsid w:val="0027000D"/>
    <w:rsid w:val="00270C3A"/>
    <w:rsid w:val="002713B4"/>
    <w:rsid w:val="0027604A"/>
    <w:rsid w:val="00291C4E"/>
    <w:rsid w:val="00293134"/>
    <w:rsid w:val="002A0234"/>
    <w:rsid w:val="002A2A0D"/>
    <w:rsid w:val="002A6C0C"/>
    <w:rsid w:val="002B08BE"/>
    <w:rsid w:val="002B0C8B"/>
    <w:rsid w:val="002B79A8"/>
    <w:rsid w:val="002C105F"/>
    <w:rsid w:val="002E24F0"/>
    <w:rsid w:val="002F41D4"/>
    <w:rsid w:val="002F5E12"/>
    <w:rsid w:val="00302768"/>
    <w:rsid w:val="00303C1C"/>
    <w:rsid w:val="00312B1E"/>
    <w:rsid w:val="003144C3"/>
    <w:rsid w:val="00331BE9"/>
    <w:rsid w:val="00345E2F"/>
    <w:rsid w:val="00350EF6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5E2A"/>
    <w:rsid w:val="003A6B1B"/>
    <w:rsid w:val="003B4B8A"/>
    <w:rsid w:val="003C08D1"/>
    <w:rsid w:val="003C1E7F"/>
    <w:rsid w:val="003D0261"/>
    <w:rsid w:val="003D2BC0"/>
    <w:rsid w:val="003E5D0F"/>
    <w:rsid w:val="003F3ED8"/>
    <w:rsid w:val="003F4697"/>
    <w:rsid w:val="00404506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70C5"/>
    <w:rsid w:val="0049189A"/>
    <w:rsid w:val="004A5FA9"/>
    <w:rsid w:val="004B009E"/>
    <w:rsid w:val="004B02E4"/>
    <w:rsid w:val="004B050D"/>
    <w:rsid w:val="004B60BA"/>
    <w:rsid w:val="004C0B15"/>
    <w:rsid w:val="004C7622"/>
    <w:rsid w:val="004D4B66"/>
    <w:rsid w:val="004D4E25"/>
    <w:rsid w:val="004D534C"/>
    <w:rsid w:val="004D5F24"/>
    <w:rsid w:val="004E7E48"/>
    <w:rsid w:val="004F3942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7A47"/>
    <w:rsid w:val="00540B5E"/>
    <w:rsid w:val="00561296"/>
    <w:rsid w:val="00574920"/>
    <w:rsid w:val="00577CF6"/>
    <w:rsid w:val="00582F51"/>
    <w:rsid w:val="00584E46"/>
    <w:rsid w:val="0059263A"/>
    <w:rsid w:val="005A5DC1"/>
    <w:rsid w:val="005B198A"/>
    <w:rsid w:val="005C2C3F"/>
    <w:rsid w:val="005C7343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74D27"/>
    <w:rsid w:val="006842C9"/>
    <w:rsid w:val="006852E4"/>
    <w:rsid w:val="0068554A"/>
    <w:rsid w:val="0068564E"/>
    <w:rsid w:val="00695F38"/>
    <w:rsid w:val="006B3839"/>
    <w:rsid w:val="006C770B"/>
    <w:rsid w:val="006D1331"/>
    <w:rsid w:val="006D3CFD"/>
    <w:rsid w:val="006D6A61"/>
    <w:rsid w:val="006D7C12"/>
    <w:rsid w:val="006E023E"/>
    <w:rsid w:val="006E7A9F"/>
    <w:rsid w:val="006F69B6"/>
    <w:rsid w:val="007002D7"/>
    <w:rsid w:val="0070143A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B4B5D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6DF0"/>
    <w:rsid w:val="0084572B"/>
    <w:rsid w:val="0084580D"/>
    <w:rsid w:val="00850B93"/>
    <w:rsid w:val="00857BA8"/>
    <w:rsid w:val="0086643F"/>
    <w:rsid w:val="0087258D"/>
    <w:rsid w:val="00880107"/>
    <w:rsid w:val="00881BB9"/>
    <w:rsid w:val="00885E98"/>
    <w:rsid w:val="00890F96"/>
    <w:rsid w:val="008A1270"/>
    <w:rsid w:val="008A2124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D0223"/>
    <w:rsid w:val="008D341A"/>
    <w:rsid w:val="008E7233"/>
    <w:rsid w:val="008F6DB0"/>
    <w:rsid w:val="00917EDB"/>
    <w:rsid w:val="0092112A"/>
    <w:rsid w:val="00921CF3"/>
    <w:rsid w:val="00924C8D"/>
    <w:rsid w:val="009260E8"/>
    <w:rsid w:val="009305FA"/>
    <w:rsid w:val="009371A3"/>
    <w:rsid w:val="009410C3"/>
    <w:rsid w:val="00950AFE"/>
    <w:rsid w:val="009557BB"/>
    <w:rsid w:val="009610C7"/>
    <w:rsid w:val="00961E76"/>
    <w:rsid w:val="009645F6"/>
    <w:rsid w:val="009716B6"/>
    <w:rsid w:val="00976692"/>
    <w:rsid w:val="00982B35"/>
    <w:rsid w:val="0098417A"/>
    <w:rsid w:val="00990F79"/>
    <w:rsid w:val="00993CD3"/>
    <w:rsid w:val="00997807"/>
    <w:rsid w:val="009A01EE"/>
    <w:rsid w:val="009A0DEB"/>
    <w:rsid w:val="009A7A29"/>
    <w:rsid w:val="009B398D"/>
    <w:rsid w:val="009B6CDF"/>
    <w:rsid w:val="009C196C"/>
    <w:rsid w:val="009C2D41"/>
    <w:rsid w:val="009C39D2"/>
    <w:rsid w:val="009C44D2"/>
    <w:rsid w:val="009C748D"/>
    <w:rsid w:val="009C789B"/>
    <w:rsid w:val="009C78D5"/>
    <w:rsid w:val="009D36F5"/>
    <w:rsid w:val="009D60DC"/>
    <w:rsid w:val="009D7E3E"/>
    <w:rsid w:val="009F2C69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48B1"/>
    <w:rsid w:val="00A879A8"/>
    <w:rsid w:val="00A97BA8"/>
    <w:rsid w:val="00AA1719"/>
    <w:rsid w:val="00AB346C"/>
    <w:rsid w:val="00AB4F78"/>
    <w:rsid w:val="00AB52B4"/>
    <w:rsid w:val="00AC3E98"/>
    <w:rsid w:val="00AD2305"/>
    <w:rsid w:val="00AE6B3A"/>
    <w:rsid w:val="00AF499D"/>
    <w:rsid w:val="00AF6484"/>
    <w:rsid w:val="00AF78E4"/>
    <w:rsid w:val="00B05DDE"/>
    <w:rsid w:val="00B076D6"/>
    <w:rsid w:val="00B101CF"/>
    <w:rsid w:val="00B119B8"/>
    <w:rsid w:val="00B239B8"/>
    <w:rsid w:val="00B30894"/>
    <w:rsid w:val="00B37511"/>
    <w:rsid w:val="00B454B2"/>
    <w:rsid w:val="00B50694"/>
    <w:rsid w:val="00B517E6"/>
    <w:rsid w:val="00B54B02"/>
    <w:rsid w:val="00B64D0A"/>
    <w:rsid w:val="00B67410"/>
    <w:rsid w:val="00B728CB"/>
    <w:rsid w:val="00B86E1C"/>
    <w:rsid w:val="00B93A57"/>
    <w:rsid w:val="00BA65F1"/>
    <w:rsid w:val="00BA6BE6"/>
    <w:rsid w:val="00BB091A"/>
    <w:rsid w:val="00BB0BE5"/>
    <w:rsid w:val="00BC0005"/>
    <w:rsid w:val="00BD077D"/>
    <w:rsid w:val="00BD0D20"/>
    <w:rsid w:val="00BD2798"/>
    <w:rsid w:val="00BD4735"/>
    <w:rsid w:val="00BD5C40"/>
    <w:rsid w:val="00BD7778"/>
    <w:rsid w:val="00BD7F7F"/>
    <w:rsid w:val="00BE4650"/>
    <w:rsid w:val="00BE6D72"/>
    <w:rsid w:val="00BE6E92"/>
    <w:rsid w:val="00C01652"/>
    <w:rsid w:val="00C11BF0"/>
    <w:rsid w:val="00C2157B"/>
    <w:rsid w:val="00C27F16"/>
    <w:rsid w:val="00C30975"/>
    <w:rsid w:val="00C3568A"/>
    <w:rsid w:val="00C3642A"/>
    <w:rsid w:val="00C515BB"/>
    <w:rsid w:val="00C62518"/>
    <w:rsid w:val="00C66D9A"/>
    <w:rsid w:val="00C7135D"/>
    <w:rsid w:val="00C76FA4"/>
    <w:rsid w:val="00C80FB2"/>
    <w:rsid w:val="00C84762"/>
    <w:rsid w:val="00C96D8F"/>
    <w:rsid w:val="00C97C25"/>
    <w:rsid w:val="00CA125E"/>
    <w:rsid w:val="00CA439C"/>
    <w:rsid w:val="00CA65D2"/>
    <w:rsid w:val="00CA6BC2"/>
    <w:rsid w:val="00CD17A3"/>
    <w:rsid w:val="00CD7591"/>
    <w:rsid w:val="00CE5B48"/>
    <w:rsid w:val="00CF2120"/>
    <w:rsid w:val="00CF7F9C"/>
    <w:rsid w:val="00D01A24"/>
    <w:rsid w:val="00D04D9C"/>
    <w:rsid w:val="00D058FA"/>
    <w:rsid w:val="00D1098C"/>
    <w:rsid w:val="00D10D75"/>
    <w:rsid w:val="00D146C9"/>
    <w:rsid w:val="00D1692B"/>
    <w:rsid w:val="00D22072"/>
    <w:rsid w:val="00D327E1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5BB1"/>
    <w:rsid w:val="00DA1581"/>
    <w:rsid w:val="00DC01CB"/>
    <w:rsid w:val="00DC18B7"/>
    <w:rsid w:val="00DC252D"/>
    <w:rsid w:val="00DC42C8"/>
    <w:rsid w:val="00DD503D"/>
    <w:rsid w:val="00DD6E69"/>
    <w:rsid w:val="00DE029B"/>
    <w:rsid w:val="00DE5948"/>
    <w:rsid w:val="00DE7412"/>
    <w:rsid w:val="00DE7E7B"/>
    <w:rsid w:val="00DF3A0A"/>
    <w:rsid w:val="00E07B64"/>
    <w:rsid w:val="00E169F1"/>
    <w:rsid w:val="00E2356C"/>
    <w:rsid w:val="00E2549F"/>
    <w:rsid w:val="00E33C6B"/>
    <w:rsid w:val="00E36354"/>
    <w:rsid w:val="00E4418F"/>
    <w:rsid w:val="00E50436"/>
    <w:rsid w:val="00E65078"/>
    <w:rsid w:val="00E73598"/>
    <w:rsid w:val="00E778B6"/>
    <w:rsid w:val="00E83817"/>
    <w:rsid w:val="00E84A6F"/>
    <w:rsid w:val="00E852D2"/>
    <w:rsid w:val="00E8609C"/>
    <w:rsid w:val="00E90435"/>
    <w:rsid w:val="00E96587"/>
    <w:rsid w:val="00EB20E2"/>
    <w:rsid w:val="00EB3370"/>
    <w:rsid w:val="00EB4DE8"/>
    <w:rsid w:val="00EC14F3"/>
    <w:rsid w:val="00EC2123"/>
    <w:rsid w:val="00EC2F1A"/>
    <w:rsid w:val="00EC4F11"/>
    <w:rsid w:val="00ED38F7"/>
    <w:rsid w:val="00ED61DE"/>
    <w:rsid w:val="00EE199D"/>
    <w:rsid w:val="00EE564A"/>
    <w:rsid w:val="00EF27C3"/>
    <w:rsid w:val="00F00DC3"/>
    <w:rsid w:val="00F01946"/>
    <w:rsid w:val="00F4362D"/>
    <w:rsid w:val="00F44331"/>
    <w:rsid w:val="00F44A6C"/>
    <w:rsid w:val="00F510E7"/>
    <w:rsid w:val="00F51416"/>
    <w:rsid w:val="00F51476"/>
    <w:rsid w:val="00F542A4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B7453"/>
    <w:rsid w:val="00FD7CE7"/>
    <w:rsid w:val="00FE3EAD"/>
    <w:rsid w:val="00FF1591"/>
    <w:rsid w:val="00FF1783"/>
    <w:rsid w:val="00FF4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BB9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AA2C8-B603-4349-9979-DF2B41502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1595</TotalTime>
  <Pages>5</Pages>
  <Words>725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59</cp:revision>
  <cp:lastPrinted>2017-10-24T20:40:00Z</cp:lastPrinted>
  <dcterms:created xsi:type="dcterms:W3CDTF">2017-03-11T16:49:00Z</dcterms:created>
  <dcterms:modified xsi:type="dcterms:W3CDTF">2017-10-24T20:47:00Z</dcterms:modified>
</cp:coreProperties>
</file>