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AE74AA" w:rsidRDefault="00917EDB" w:rsidP="00C7326C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</w:t>
      </w:r>
      <w:bookmarkStart w:id="0" w:name="_GoBack"/>
      <w:bookmarkEnd w:id="0"/>
      <w:r w:rsidR="00B86E1C" w:rsidRPr="00D577A3">
        <w:rPr>
          <w:rFonts w:ascii="Arial" w:hAnsi="Arial" w:cs="Arial"/>
          <w:noProof/>
          <w:lang w:eastAsia="es-PE"/>
        </w:rPr>
        <w:t xml:space="preserve">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03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E01AFB">
        <w:rPr>
          <w:rFonts w:ascii="Arial" w:hAnsi="Arial" w:cs="Arial"/>
          <w:noProof/>
          <w:lang w:eastAsia="es-PE"/>
        </w:rPr>
        <w:t>6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AE74AA">
        <w:rPr>
          <w:rFonts w:ascii="Arial" w:hAnsi="Arial" w:cs="Arial"/>
          <w:noProof/>
          <w:lang w:eastAsia="es-PE"/>
        </w:rPr>
        <w:t xml:space="preserve">,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E01AFB">
        <w:rPr>
          <w:rFonts w:ascii="Arial" w:hAnsi="Arial" w:cs="Arial"/>
          <w:noProof/>
          <w:lang w:eastAsia="es-PE"/>
        </w:rPr>
        <w:t>Amazonas, Junin, Cusco, Madre de Dios y Puno</w:t>
      </w:r>
      <w:r w:rsidR="00B93BB1">
        <w:rPr>
          <w:rFonts w:ascii="Arial" w:hAnsi="Arial" w:cs="Arial"/>
          <w:noProof/>
          <w:lang w:eastAsia="es-PE"/>
        </w:rPr>
        <w:t>.</w:t>
      </w:r>
    </w:p>
    <w:p w:rsidR="00E01AFB" w:rsidRDefault="0098120F" w:rsidP="0098120F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Además, para los departamentos ubicados en la zona s</w:t>
      </w:r>
      <w:r w:rsidR="00E01AFB">
        <w:rPr>
          <w:rFonts w:ascii="Arial" w:hAnsi="Arial" w:cs="Arial"/>
          <w:noProof/>
          <w:lang w:eastAsia="es-PE"/>
        </w:rPr>
        <w:t>elva</w:t>
      </w:r>
      <w:r>
        <w:rPr>
          <w:rFonts w:ascii="Arial" w:hAnsi="Arial" w:cs="Arial"/>
          <w:noProof/>
          <w:lang w:eastAsia="es-PE"/>
        </w:rPr>
        <w:t xml:space="preserve"> del pais, tales como: </w:t>
      </w:r>
      <w:r w:rsidR="00E01AFB">
        <w:rPr>
          <w:rFonts w:ascii="Arial" w:hAnsi="Arial" w:cs="Arial"/>
          <w:noProof/>
          <w:lang w:eastAsia="es-PE"/>
        </w:rPr>
        <w:t xml:space="preserve">Loreto, </w:t>
      </w:r>
      <w:r w:rsidR="00280ED1">
        <w:rPr>
          <w:rFonts w:ascii="Arial" w:hAnsi="Arial" w:cs="Arial"/>
          <w:noProof/>
          <w:lang w:eastAsia="es-PE"/>
        </w:rPr>
        <w:t>San Martin, Ucayali, Pasco y Huá</w:t>
      </w:r>
      <w:r w:rsidR="00E01AFB">
        <w:rPr>
          <w:rFonts w:ascii="Arial" w:hAnsi="Arial" w:cs="Arial"/>
          <w:noProof/>
          <w:lang w:eastAsia="es-PE"/>
        </w:rPr>
        <w:t>nuco</w:t>
      </w:r>
      <w:r w:rsidR="00B93BB1">
        <w:rPr>
          <w:rFonts w:ascii="Arial" w:hAnsi="Arial" w:cs="Arial"/>
          <w:noProof/>
          <w:lang w:eastAsia="es-PE"/>
        </w:rPr>
        <w:t>, se esperan lluvias de moderada a fuerte intensidad con rafagas de viento y descargas electricas,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>obabilidad de ocurrencia muy alta entre un rango de 60% y 70%.</w:t>
      </w:r>
      <w:r>
        <w:rPr>
          <w:rFonts w:ascii="Arial" w:hAnsi="Arial" w:cs="Arial"/>
          <w:noProof/>
          <w:lang w:eastAsia="es-PE"/>
        </w:rPr>
        <w:t xml:space="preserve"> 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648200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694" w:rsidRPr="0052146C" w:rsidRDefault="009F7694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 (Nivel 03)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0;margin-top:2.25pt;width:366pt;height:33.7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" filled="f" stroked="f">
                <v:textbox>
                  <w:txbxContent>
                    <w:p w:rsidR="009F7694" w:rsidRPr="0052146C" w:rsidRDefault="009F7694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 (Nivel 03)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A51B22" w:rsidP="00110612">
      <w:pPr>
        <w:spacing w:after="0"/>
        <w:jc w:val="center"/>
        <w:rPr>
          <w:rFonts w:ascii="Arial" w:hAnsi="Arial" w:cs="Arial"/>
          <w:sz w:val="18"/>
        </w:rPr>
      </w:pPr>
      <w:r w:rsidRPr="00A51B2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60400"/>
            <wp:effectExtent l="0" t="0" r="0" b="0"/>
            <wp:docPr id="1" name="Imagen 1" descr="Z:\2. CENEPRED\Temporada Niño 2018\Noviembre 2017\03.11.2017\1600H\Nivel03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3.11.2017\1600H\Nivel03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52146C" w:rsidRDefault="00881BB9" w:rsidP="00E17891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E17891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03)</w:t>
      </w:r>
      <w:r w:rsidR="00A51B22" w:rsidRPr="00A51B22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49600"/>
            <wp:effectExtent l="0" t="0" r="0" b="8890"/>
            <wp:docPr id="6" name="Imagen 6" descr="Z:\2. CENEPRED\Temporada Niño 2018\Noviembre 2017\03.11.2017\1600H\Nivel03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03.11.2017\1600H\Nivel03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C95939" w:rsidRDefault="00C95939" w:rsidP="008C56B6">
      <w:pPr>
        <w:spacing w:before="0" w:after="0" w:line="240" w:lineRule="atLeast"/>
        <w:rPr>
          <w:rFonts w:ascii="Arial" w:hAnsi="Arial" w:cs="Arial"/>
          <w:sz w:val="18"/>
        </w:rPr>
      </w:pPr>
    </w:p>
    <w:p w:rsidR="00C95939" w:rsidRDefault="00C95939" w:rsidP="00C9593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  <w:r w:rsidRPr="00C959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95939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4400" cy="8049600"/>
            <wp:effectExtent l="0" t="0" r="0" b="8890"/>
            <wp:docPr id="8" name="Imagen 8" descr="Z:\2. CENEPRED\Temporada Niño 2018\Noviembre 2017\03.11.2017\1600H\Nivel04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03.11.2017\1600H\Nivel04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9" w:rsidRDefault="00C95939" w:rsidP="00C95939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C95939" w:rsidRDefault="00C95939" w:rsidP="00C95939">
      <w:pPr>
        <w:spacing w:before="0" w:after="0" w:line="240" w:lineRule="atLeast"/>
        <w:rPr>
          <w:rFonts w:ascii="Arial" w:hAnsi="Arial" w:cs="Arial"/>
          <w:sz w:val="18"/>
        </w:rPr>
      </w:pPr>
    </w:p>
    <w:p w:rsidR="00C95939" w:rsidRDefault="00C95939" w:rsidP="00C9593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04)</w:t>
      </w:r>
      <w:r w:rsidRPr="00C959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9593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PE"/>
        </w:rPr>
        <w:drawing>
          <wp:inline distT="0" distB="0" distL="0" distR="0">
            <wp:extent cx="5684400" cy="8049600"/>
            <wp:effectExtent l="0" t="0" r="0" b="8890"/>
            <wp:docPr id="10" name="Imagen 10" descr="Z:\2. CENEPRED\Temporada Niño 2018\Noviembre 2017\03.11.2017\1600H\Nivel04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. CENEPRED\Temporada Niño 2018\Noviembre 2017\03.11.2017\1600H\Nivel04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9" w:rsidRPr="00BB0BE5" w:rsidRDefault="00C95939" w:rsidP="00C95939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>inundación</w:t>
      </w:r>
      <w:r w:rsidR="00581778">
        <w:rPr>
          <w:rFonts w:ascii="Arial" w:hAnsi="Arial" w:cs="Arial"/>
          <w:noProof/>
          <w:lang w:eastAsia="es-PE"/>
        </w:rPr>
        <w:t xml:space="preserve"> (Nivel 03)</w:t>
      </w:r>
      <w:r>
        <w:rPr>
          <w:rFonts w:ascii="Arial" w:hAnsi="Arial" w:cs="Arial"/>
          <w:noProof/>
          <w:lang w:eastAsia="es-PE"/>
        </w:rPr>
        <w:t xml:space="preserve">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64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2368"/>
        <w:gridCol w:w="2402"/>
      </w:tblGrid>
      <w:tr w:rsidR="00581778" w:rsidRPr="00581778" w:rsidTr="00581778">
        <w:trPr>
          <w:trHeight w:val="409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MARANURA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KOSÑIPATA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HONORIA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BALSAPUERTO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JEBEROS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LAGUNAS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CRUZ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YURIMAGUAS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INAHUAYA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VARGAS GUERRA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FITZCARRALD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IÑAPARI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IBERIA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TAHUAMANU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LABERINTO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LAS PIEDRAS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CAYNARACHI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CALZADA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HABANA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SORITOR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YANTALO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AWAJUN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ELIAS SOPLIN VARGAS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NUEVA CAJAMARCA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PARDO MIGUEL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POSIC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FERNANDO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YORONGOS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YURACYACU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CACATACHI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TARAPOTO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CAMPOVERDE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NUEVA REQUENA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CURIMANA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ARAMANGO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IMAZA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NIEVA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BARRANCA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PASTAZA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URARINAS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YAVARI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ANDOAS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RAMON CASTILLA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CENEPA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TROMPETEROS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PEBAS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LAS AMAZONAS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TIGRE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PUNCHANA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INDIANA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MAZAN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NAPO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TORRES CAUSANA</w:t>
            </w:r>
          </w:p>
        </w:tc>
      </w:tr>
      <w:tr w:rsidR="00581778" w:rsidRPr="00581778" w:rsidTr="00581778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TENIENTE MANUEL CLAVERO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="00581778">
        <w:rPr>
          <w:rFonts w:ascii="Arial" w:hAnsi="Arial" w:cs="Arial"/>
          <w:noProof/>
          <w:lang w:eastAsia="es-PE"/>
        </w:rPr>
        <w:t xml:space="preserve">(Nivel 03),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4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2200"/>
        <w:gridCol w:w="2382"/>
      </w:tblGrid>
      <w:tr w:rsidR="00581778" w:rsidRPr="00581778" w:rsidTr="007C2E1F">
        <w:trPr>
          <w:trHeight w:val="409"/>
          <w:tblHeader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LARES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HUAYOPATA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MARANURA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QUELLOUNO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TERESA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CHALLABAMBA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KOS┬ÑIPATA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OLLANTAYTAMBO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PANAO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AYAPATA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GABAN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SHAMBOYACU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SARAYACU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BUENOS AIRES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TRES UNIDOS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SAPOSOA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AGUA BLANCA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JOSE DE SISA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CU┬ÑUMBUQUI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ZAPATERO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CHIRIMOTO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SHATOJA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TOTORA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MILPUC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OMIA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TABALOSOS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RUMISAPA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NICOLAS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ALONSO DE ALVARADO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COCHAMAL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LONGAR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BENAVIDES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ROQUE DE CUMBAZA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VISTA ALEGRE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PINTO RECODO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SORITOR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CHETO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MOLINOPAMPA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SOLOCO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JEPELACIO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FRANCISCO DE DAGUAS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SONCHE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YORONGOS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QUINJALCA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GRANADA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CHILIQUIN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LAMUD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VALERA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HABANA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ELIAS SOPLIN VARGAS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OLLEROS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CALZADA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ASUNCION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CHURUJA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CARLOS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POSIC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NUEVA CAJAMARCA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BALSAPUERTO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YANTALO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JUMBILLA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JAZAN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YURACYACU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RECTA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JAMALCA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CUISPES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SHIPASBAMBA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CHISQUILLA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FERNANDO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AWAJUN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CAJARURO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FLORIDA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COROSHA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PARDO MIGUEL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YAMBRASBAMBA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COPALLIN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ARAMANGO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IMAZA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NIEVA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BARRANCA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IGNACIO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HUARANGO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CENEPA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581778" w:rsidRPr="00581778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778" w:rsidRPr="00581778" w:rsidRDefault="00581778" w:rsidP="005817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817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</w:tbl>
    <w:p w:rsidR="007C2E1F" w:rsidRDefault="007C2E1F" w:rsidP="007C2E1F">
      <w:pPr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De igual manera, e</w:t>
      </w:r>
      <w:r w:rsidRPr="000D1B28">
        <w:rPr>
          <w:rFonts w:ascii="Arial" w:hAnsi="Arial" w:cs="Arial"/>
          <w:noProof/>
          <w:lang w:eastAsia="es-PE"/>
        </w:rPr>
        <w:t xml:space="preserve">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>inundación (Nivel 04) representado en la figura N° 3, y considerando la densidad de ocurrencia de emergencias en el periodo 2003 – 2017 correspondiente a los meses de enero, febrero y marzo hasta la fecha; se han identificado como zonas probables a ser afectadas los siguientes distritos:</w:t>
      </w:r>
    </w:p>
    <w:p w:rsidR="007C2E1F" w:rsidRDefault="007C2E1F" w:rsidP="007C2E1F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3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60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852"/>
        <w:gridCol w:w="2410"/>
      </w:tblGrid>
      <w:tr w:rsidR="007C2E1F" w:rsidRPr="007C2E1F" w:rsidTr="007C2E1F">
        <w:trPr>
          <w:trHeight w:val="409"/>
          <w:tblHeader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TENIENTE CESAR LOPEZ ROJAS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LORETO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YURIMAGUAS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BARRANQUITA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CAYNARACHI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CHIPURANA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PORVENIR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HUIMBAYOC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PAPAPLAYA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CURIMANA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7C2E1F" w:rsidRPr="008A1270" w:rsidRDefault="007C2E1F" w:rsidP="007C2E1F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(Nivel 04),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4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7C2E1F" w:rsidRDefault="007C2E1F" w:rsidP="007C2E1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52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720"/>
        <w:gridCol w:w="2120"/>
      </w:tblGrid>
      <w:tr w:rsidR="007C2E1F" w:rsidRPr="007C2E1F" w:rsidTr="007C2E1F">
        <w:trPr>
          <w:trHeight w:val="409"/>
          <w:tblHeader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SHAMBOYACU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TRES UNIDOS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CHIPURANA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7C2E1F" w:rsidRPr="007C2E1F" w:rsidTr="007C2E1F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E1F" w:rsidRPr="007C2E1F" w:rsidRDefault="007C2E1F" w:rsidP="007C2E1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7C2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9F7694" w:rsidRDefault="009F7694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581778"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>, N° 3 y N° 4,</w:t>
      </w:r>
      <w:r w:rsidR="00581778" w:rsidRPr="009716B6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848" w:rsidRDefault="00010848" w:rsidP="00561296">
      <w:pPr>
        <w:spacing w:after="0" w:line="240" w:lineRule="auto"/>
      </w:pPr>
      <w:r>
        <w:separator/>
      </w:r>
    </w:p>
  </w:endnote>
  <w:endnote w:type="continuationSeparator" w:id="0">
    <w:p w:rsidR="00010848" w:rsidRDefault="00010848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9F7694" w:rsidRDefault="009F769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D8E" w:rsidRPr="007A3D8E">
          <w:rPr>
            <w:noProof/>
            <w:lang w:val="es-ES"/>
          </w:rPr>
          <w:t>1</w:t>
        </w:r>
        <w:r>
          <w:fldChar w:fldCharType="end"/>
        </w:r>
      </w:p>
    </w:sdtContent>
  </w:sdt>
  <w:p w:rsidR="009F7694" w:rsidRDefault="009F76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848" w:rsidRDefault="00010848" w:rsidP="00561296">
      <w:pPr>
        <w:spacing w:after="0" w:line="240" w:lineRule="auto"/>
      </w:pPr>
      <w:r>
        <w:separator/>
      </w:r>
    </w:p>
  </w:footnote>
  <w:footnote w:type="continuationSeparator" w:id="0">
    <w:p w:rsidR="00010848" w:rsidRDefault="00010848" w:rsidP="00561296">
      <w:pPr>
        <w:spacing w:after="0" w:line="240" w:lineRule="auto"/>
      </w:pPr>
      <w:r>
        <w:continuationSeparator/>
      </w:r>
    </w:p>
  </w:footnote>
  <w:footnote w:id="1">
    <w:p w:rsidR="009F7694" w:rsidRDefault="009F769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694" w:rsidRDefault="009F7694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D8E">
      <w:rPr>
        <w:b/>
      </w:rPr>
      <w:t xml:space="preserve">   </w:t>
    </w:r>
    <w:r w:rsidR="003A307E">
      <w:rPr>
        <w:b/>
      </w:rPr>
      <w:t xml:space="preserve">   </w:t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9F7694" w:rsidRDefault="009F7694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</w:t>
    </w:r>
    <w:r w:rsidR="003A307E">
      <w:rPr>
        <w:b/>
      </w:rPr>
      <w:t xml:space="preserve">   </w:t>
    </w:r>
    <w:r w:rsidR="007A3D8E">
      <w:rPr>
        <w:b/>
      </w:rPr>
      <w:t xml:space="preserve">    </w:t>
    </w:r>
    <w:r>
      <w:rPr>
        <w:b/>
      </w:rPr>
      <w:t>(PRONÓSTICO DE LLUVIAS PARA EL 03 DE NOVIEMBRE DE 2017 16:00 horas)</w:t>
    </w:r>
  </w:p>
  <w:p w:rsidR="009F7694" w:rsidRPr="00881BB9" w:rsidRDefault="009F7694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1136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1778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93BB1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3200F-AE42-4E88-88E1-F9D736464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2080</TotalTime>
  <Pages>15</Pages>
  <Words>2224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93</cp:revision>
  <cp:lastPrinted>2017-11-04T02:11:00Z</cp:lastPrinted>
  <dcterms:created xsi:type="dcterms:W3CDTF">2017-03-11T16:49:00Z</dcterms:created>
  <dcterms:modified xsi:type="dcterms:W3CDTF">2017-11-04T02:11:00Z</dcterms:modified>
</cp:coreProperties>
</file>